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A3FB" w14:textId="77777777" w:rsidR="00C01C36" w:rsidRDefault="00C01C36">
      <w:pPr>
        <w:rPr>
          <w:rFonts w:ascii="Roboto" w:eastAsia="Roboto" w:hAnsi="Roboto" w:cs="Roboto"/>
          <w:sz w:val="22"/>
          <w:szCs w:val="22"/>
        </w:rPr>
      </w:pPr>
    </w:p>
    <w:p w14:paraId="56039105" w14:textId="77777777" w:rsidR="006A5A20" w:rsidRDefault="00C81B19">
      <w:pPr>
        <w:jc w:val="center"/>
        <w:rPr>
          <w:rFonts w:ascii="Overpass" w:eastAsia="Overpass" w:hAnsi="Overpass" w:cs="Overpass"/>
          <w:b/>
          <w:sz w:val="32"/>
          <w:szCs w:val="32"/>
        </w:rPr>
      </w:pPr>
      <w:r>
        <w:rPr>
          <w:rFonts w:ascii="Overpass" w:eastAsia="Overpass" w:hAnsi="Overpass" w:cs="Overpass"/>
          <w:b/>
          <w:sz w:val="32"/>
          <w:szCs w:val="32"/>
        </w:rPr>
        <w:t>Online Registration</w:t>
      </w:r>
      <w:r w:rsidR="005C0D62">
        <w:rPr>
          <w:rFonts w:ascii="Overpass" w:eastAsia="Overpass" w:hAnsi="Overpass" w:cs="Overpass"/>
          <w:b/>
          <w:sz w:val="32"/>
          <w:szCs w:val="32"/>
        </w:rPr>
        <w:t xml:space="preserve"> </w:t>
      </w:r>
    </w:p>
    <w:p w14:paraId="190BBD03" w14:textId="6A18D72C" w:rsidR="00C01C36" w:rsidRDefault="006A5A20">
      <w:pPr>
        <w:jc w:val="center"/>
        <w:rPr>
          <w:rFonts w:ascii="Roboto" w:eastAsia="Roboto" w:hAnsi="Roboto" w:cs="Roboto"/>
          <w:sz w:val="28"/>
          <w:szCs w:val="28"/>
        </w:rPr>
      </w:pPr>
      <w:r>
        <w:rPr>
          <w:rFonts w:ascii="Overpass" w:eastAsia="Overpass" w:hAnsi="Overpass" w:cs="Overpass"/>
          <w:b/>
          <w:sz w:val="32"/>
          <w:szCs w:val="32"/>
        </w:rPr>
        <w:t>Overview</w:t>
      </w:r>
    </w:p>
    <w:p w14:paraId="725ED3FC" w14:textId="6B534A49" w:rsidR="00C01C36" w:rsidRDefault="006A5A20">
      <w:pPr>
        <w:rPr>
          <w:rFonts w:ascii="Roboto" w:eastAsia="Roboto" w:hAnsi="Roboto" w:cs="Roboto"/>
          <w:sz w:val="22"/>
          <w:szCs w:val="22"/>
        </w:rPr>
      </w:pPr>
      <w:r>
        <w:rPr>
          <w:rFonts w:ascii="Roboto" w:eastAsia="Roboto" w:hAnsi="Roboto" w:cs="Roboto"/>
          <w:sz w:val="22"/>
          <w:szCs w:val="22"/>
        </w:rPr>
        <w:t xml:space="preserve">If you </w:t>
      </w:r>
      <w:r w:rsidR="00272AA0">
        <w:rPr>
          <w:rFonts w:ascii="Roboto" w:eastAsia="Roboto" w:hAnsi="Roboto" w:cs="Roboto"/>
          <w:sz w:val="22"/>
          <w:szCs w:val="22"/>
        </w:rPr>
        <w:t>wish to</w:t>
      </w:r>
      <w:r>
        <w:rPr>
          <w:rFonts w:ascii="Roboto" w:eastAsia="Roboto" w:hAnsi="Roboto" w:cs="Roboto"/>
          <w:sz w:val="22"/>
          <w:szCs w:val="22"/>
        </w:rPr>
        <w:t xml:space="preserve"> register on line</w:t>
      </w:r>
      <w:r w:rsidR="00272AA0">
        <w:rPr>
          <w:rFonts w:ascii="Roboto" w:eastAsia="Roboto" w:hAnsi="Roboto" w:cs="Roboto"/>
          <w:sz w:val="22"/>
          <w:szCs w:val="22"/>
        </w:rPr>
        <w:t>,</w:t>
      </w:r>
      <w:r>
        <w:rPr>
          <w:rFonts w:ascii="Roboto" w:eastAsia="Roboto" w:hAnsi="Roboto" w:cs="Roboto"/>
          <w:sz w:val="22"/>
          <w:szCs w:val="22"/>
        </w:rPr>
        <w:t xml:space="preserve"> you will need to set up an account in our </w:t>
      </w:r>
      <w:proofErr w:type="spellStart"/>
      <w:r>
        <w:rPr>
          <w:rFonts w:ascii="Roboto" w:eastAsia="Roboto" w:hAnsi="Roboto" w:cs="Roboto"/>
          <w:sz w:val="22"/>
          <w:szCs w:val="22"/>
        </w:rPr>
        <w:t>UltraCamp</w:t>
      </w:r>
      <w:proofErr w:type="spellEnd"/>
      <w:r>
        <w:rPr>
          <w:rFonts w:ascii="Roboto" w:eastAsia="Roboto" w:hAnsi="Roboto" w:cs="Roboto"/>
          <w:sz w:val="22"/>
          <w:szCs w:val="22"/>
        </w:rPr>
        <w:t xml:space="preserve"> online camp </w:t>
      </w:r>
      <w:r w:rsidR="00272AA0">
        <w:rPr>
          <w:rFonts w:ascii="Roboto" w:eastAsia="Roboto" w:hAnsi="Roboto" w:cs="Roboto"/>
          <w:sz w:val="22"/>
          <w:szCs w:val="22"/>
        </w:rPr>
        <w:t xml:space="preserve">registration </w:t>
      </w:r>
      <w:r>
        <w:rPr>
          <w:rFonts w:ascii="Roboto" w:eastAsia="Roboto" w:hAnsi="Roboto" w:cs="Roboto"/>
          <w:sz w:val="22"/>
          <w:szCs w:val="22"/>
        </w:rPr>
        <w:t>website. Then, i</w:t>
      </w:r>
      <w:r w:rsidR="00C81B19">
        <w:rPr>
          <w:rFonts w:ascii="Roboto" w:eastAsia="Roboto" w:hAnsi="Roboto" w:cs="Roboto"/>
          <w:sz w:val="22"/>
          <w:szCs w:val="22"/>
        </w:rPr>
        <w:t>n order to complete your registration online you will be asked to pay your deposit by E-check. The E-check process is secure</w:t>
      </w:r>
      <w:r>
        <w:rPr>
          <w:rFonts w:ascii="Roboto" w:eastAsia="Roboto" w:hAnsi="Roboto" w:cs="Roboto"/>
          <w:sz w:val="22"/>
          <w:szCs w:val="22"/>
        </w:rPr>
        <w:t>, however,</w:t>
      </w:r>
      <w:r w:rsidR="00C81B19">
        <w:rPr>
          <w:rFonts w:ascii="Roboto" w:eastAsia="Roboto" w:hAnsi="Roboto" w:cs="Roboto"/>
          <w:sz w:val="22"/>
          <w:szCs w:val="22"/>
        </w:rPr>
        <w:t xml:space="preserve"> if you would prefer using a regular paper check, please register using our paper form instead.</w:t>
      </w:r>
    </w:p>
    <w:p w14:paraId="3AF757B8" w14:textId="77777777" w:rsidR="00C01C36" w:rsidRDefault="00C01C36">
      <w:pPr>
        <w:rPr>
          <w:rFonts w:ascii="Roboto" w:eastAsia="Roboto" w:hAnsi="Roboto" w:cs="Roboto"/>
          <w:sz w:val="22"/>
          <w:szCs w:val="22"/>
        </w:rPr>
      </w:pPr>
    </w:p>
    <w:p w14:paraId="3DECFA59" w14:textId="77777777" w:rsidR="00C01C36" w:rsidRDefault="00C81B19">
      <w:pPr>
        <w:jc w:val="center"/>
        <w:rPr>
          <w:rFonts w:ascii="Roboto" w:eastAsia="Roboto" w:hAnsi="Roboto" w:cs="Roboto"/>
          <w:sz w:val="22"/>
          <w:szCs w:val="22"/>
        </w:rPr>
      </w:pPr>
      <w:r>
        <w:rPr>
          <w:rFonts w:ascii="Overpass" w:eastAsia="Overpass" w:hAnsi="Overpass" w:cs="Overpass"/>
          <w:b/>
          <w:sz w:val="32"/>
          <w:szCs w:val="32"/>
        </w:rPr>
        <w:t>How to Register Online</w:t>
      </w:r>
      <w:r w:rsidR="005C0D62">
        <w:rPr>
          <w:rFonts w:ascii="Overpass" w:eastAsia="Overpass" w:hAnsi="Overpass" w:cs="Overpass"/>
          <w:b/>
          <w:sz w:val="32"/>
          <w:szCs w:val="32"/>
        </w:rPr>
        <w:t xml:space="preserve"> – Welcome to CFC/</w:t>
      </w:r>
      <w:proofErr w:type="spellStart"/>
      <w:r w:rsidR="005C0D62">
        <w:rPr>
          <w:rFonts w:ascii="Overpass" w:eastAsia="Overpass" w:hAnsi="Overpass" w:cs="Overpass"/>
          <w:b/>
          <w:sz w:val="32"/>
          <w:szCs w:val="32"/>
        </w:rPr>
        <w:t>UltraCamp</w:t>
      </w:r>
      <w:proofErr w:type="spellEnd"/>
      <w:r w:rsidR="005C0D62">
        <w:rPr>
          <w:rFonts w:ascii="Overpass" w:eastAsia="Overpass" w:hAnsi="Overpass" w:cs="Overpass"/>
          <w:b/>
          <w:sz w:val="32"/>
          <w:szCs w:val="32"/>
        </w:rPr>
        <w:t>!</w:t>
      </w:r>
    </w:p>
    <w:p w14:paraId="474CED44" w14:textId="2186DE32" w:rsidR="00C01C36" w:rsidRPr="006A5A20" w:rsidRDefault="005C0D62">
      <w:pPr>
        <w:numPr>
          <w:ilvl w:val="0"/>
          <w:numId w:val="1"/>
        </w:numPr>
        <w:ind w:left="360"/>
        <w:rPr>
          <w:sz w:val="22"/>
          <w:szCs w:val="22"/>
        </w:rPr>
      </w:pPr>
      <w:r>
        <w:rPr>
          <w:rFonts w:ascii="Roboto" w:eastAsia="Roboto" w:hAnsi="Roboto" w:cs="Roboto"/>
          <w:b/>
          <w:sz w:val="22"/>
          <w:szCs w:val="22"/>
        </w:rPr>
        <w:t>Browse</w:t>
      </w:r>
      <w:r w:rsidR="00C81B19">
        <w:rPr>
          <w:rFonts w:ascii="Roboto" w:eastAsia="Roboto" w:hAnsi="Roboto" w:cs="Roboto"/>
          <w:b/>
          <w:sz w:val="22"/>
          <w:szCs w:val="22"/>
        </w:rPr>
        <w:t xml:space="preserve"> to </w:t>
      </w:r>
      <w:hyperlink r:id="rId7">
        <w:r w:rsidR="00C81B19">
          <w:rPr>
            <w:rFonts w:ascii="Roboto" w:eastAsia="Roboto" w:hAnsi="Roboto" w:cs="Roboto"/>
            <w:color w:val="1155CC"/>
            <w:sz w:val="22"/>
            <w:szCs w:val="22"/>
            <w:highlight w:val="white"/>
            <w:u w:val="single"/>
          </w:rPr>
          <w:t>www.ultracamp.com/clientlogin.aspx?idCamp=109</w:t>
        </w:r>
      </w:hyperlink>
      <w:r w:rsidR="00C81B19">
        <w:rPr>
          <w:rFonts w:ascii="Roboto" w:eastAsia="Roboto" w:hAnsi="Roboto" w:cs="Roboto"/>
          <w:sz w:val="22"/>
          <w:szCs w:val="22"/>
        </w:rPr>
        <w:t xml:space="preserve"> or click the link on </w:t>
      </w:r>
      <w:r w:rsidR="00272AA0">
        <w:rPr>
          <w:rFonts w:ascii="Roboto" w:eastAsia="Roboto" w:hAnsi="Roboto" w:cs="Roboto"/>
          <w:sz w:val="22"/>
          <w:szCs w:val="22"/>
        </w:rPr>
        <w:t>the CFC</w:t>
      </w:r>
      <w:r w:rsidR="00C81B19">
        <w:rPr>
          <w:rFonts w:ascii="Roboto" w:eastAsia="Roboto" w:hAnsi="Roboto" w:cs="Roboto"/>
          <w:sz w:val="22"/>
          <w:szCs w:val="22"/>
        </w:rPr>
        <w:t xml:space="preserve"> website.</w:t>
      </w:r>
    </w:p>
    <w:p w14:paraId="4D6A0F6B" w14:textId="4E7DF1B2" w:rsidR="006A5A20" w:rsidRDefault="006A5A20" w:rsidP="006A5A20">
      <w:pPr>
        <w:jc w:val="center"/>
        <w:rPr>
          <w:sz w:val="22"/>
          <w:szCs w:val="22"/>
        </w:rPr>
      </w:pPr>
      <w:r>
        <w:rPr>
          <w:noProof/>
        </w:rPr>
        <w:drawing>
          <wp:inline distT="0" distB="0" distL="0" distR="0" wp14:anchorId="50AE11A1" wp14:editId="0AFC968B">
            <wp:extent cx="3657600" cy="2366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366010"/>
                    </a:xfrm>
                    <a:prstGeom prst="rect">
                      <a:avLst/>
                    </a:prstGeom>
                  </pic:spPr>
                </pic:pic>
              </a:graphicData>
            </a:graphic>
          </wp:inline>
        </w:drawing>
      </w:r>
    </w:p>
    <w:p w14:paraId="74D8FA5E" w14:textId="77777777" w:rsidR="006A5A20" w:rsidRDefault="00C81B19">
      <w:pPr>
        <w:numPr>
          <w:ilvl w:val="0"/>
          <w:numId w:val="1"/>
        </w:numPr>
        <w:ind w:left="360"/>
        <w:rPr>
          <w:rFonts w:ascii="Roboto" w:eastAsia="Roboto" w:hAnsi="Roboto" w:cs="Roboto"/>
          <w:sz w:val="22"/>
          <w:szCs w:val="22"/>
        </w:rPr>
      </w:pPr>
      <w:r>
        <w:rPr>
          <w:rFonts w:ascii="Roboto" w:eastAsia="Roboto" w:hAnsi="Roboto" w:cs="Roboto"/>
          <w:b/>
          <w:sz w:val="22"/>
          <w:szCs w:val="22"/>
        </w:rPr>
        <w:t>Click the “Create an Account” button</w:t>
      </w:r>
      <w:r>
        <w:rPr>
          <w:rFonts w:ascii="Roboto" w:eastAsia="Roboto" w:hAnsi="Roboto" w:cs="Roboto"/>
          <w:sz w:val="22"/>
          <w:szCs w:val="22"/>
        </w:rPr>
        <w:t xml:space="preserve"> under “I DO NOT have an account.” Choose “Individual/Family” for the Account Type. Enter the required information for the primary adult contact. You may also add a secondary adult contact on this first page. Once you have entered your information, click the “Create Account” button on the bottom right. </w:t>
      </w:r>
    </w:p>
    <w:p w14:paraId="272109D8" w14:textId="78F4CFC7" w:rsidR="00643DFD" w:rsidRDefault="00C81B19" w:rsidP="00272AA0">
      <w:pPr>
        <w:numPr>
          <w:ilvl w:val="0"/>
          <w:numId w:val="13"/>
        </w:numPr>
        <w:rPr>
          <w:rFonts w:ascii="Roboto" w:eastAsia="Roboto" w:hAnsi="Roboto" w:cs="Roboto"/>
          <w:sz w:val="22"/>
          <w:szCs w:val="22"/>
        </w:rPr>
      </w:pPr>
      <w:r>
        <w:rPr>
          <w:rFonts w:ascii="Roboto" w:eastAsia="Roboto" w:hAnsi="Roboto" w:cs="Roboto"/>
          <w:i/>
          <w:sz w:val="22"/>
          <w:szCs w:val="22"/>
        </w:rPr>
        <w:t xml:space="preserve">If you get an error message at this point </w:t>
      </w:r>
      <w:proofErr w:type="gramStart"/>
      <w:r>
        <w:rPr>
          <w:rFonts w:ascii="Roboto" w:eastAsia="Roboto" w:hAnsi="Roboto" w:cs="Roboto"/>
          <w:i/>
          <w:sz w:val="22"/>
          <w:szCs w:val="22"/>
        </w:rPr>
        <w:t>stating</w:t>
      </w:r>
      <w:proofErr w:type="gramEnd"/>
      <w:r>
        <w:rPr>
          <w:rFonts w:ascii="Roboto" w:eastAsia="Roboto" w:hAnsi="Roboto" w:cs="Roboto"/>
          <w:i/>
          <w:sz w:val="22"/>
          <w:szCs w:val="22"/>
        </w:rPr>
        <w:t xml:space="preserve"> “The user name you have selected is already in use,” follow the “Resolving Account Issues” instructions </w:t>
      </w:r>
      <w:r w:rsidR="00C92752">
        <w:rPr>
          <w:rFonts w:ascii="Roboto" w:eastAsia="Roboto" w:hAnsi="Roboto" w:cs="Roboto"/>
          <w:i/>
          <w:sz w:val="22"/>
          <w:szCs w:val="22"/>
        </w:rPr>
        <w:t>on the next page.</w:t>
      </w:r>
    </w:p>
    <w:p w14:paraId="503F938B" w14:textId="77777777" w:rsidR="00C92752" w:rsidRDefault="00C81B19" w:rsidP="00272AA0">
      <w:pPr>
        <w:numPr>
          <w:ilvl w:val="0"/>
          <w:numId w:val="13"/>
        </w:numPr>
        <w:rPr>
          <w:rFonts w:ascii="Roboto" w:eastAsia="Roboto" w:hAnsi="Roboto" w:cs="Roboto"/>
          <w:sz w:val="22"/>
          <w:szCs w:val="22"/>
        </w:rPr>
      </w:pPr>
      <w:r>
        <w:rPr>
          <w:rFonts w:ascii="Roboto" w:eastAsia="Roboto" w:hAnsi="Roboto" w:cs="Roboto"/>
          <w:sz w:val="22"/>
          <w:szCs w:val="22"/>
        </w:rPr>
        <w:t xml:space="preserve">If you are only registering one or two adults and no children, then you are all set to click “Register for camp” and skip to step 4. </w:t>
      </w:r>
    </w:p>
    <w:p w14:paraId="6D3727BC" w14:textId="2825E143" w:rsidR="00C01C36" w:rsidRDefault="00C81B19" w:rsidP="00272AA0">
      <w:pPr>
        <w:numPr>
          <w:ilvl w:val="0"/>
          <w:numId w:val="13"/>
        </w:numPr>
        <w:rPr>
          <w:rFonts w:ascii="Roboto" w:eastAsia="Roboto" w:hAnsi="Roboto" w:cs="Roboto"/>
          <w:sz w:val="22"/>
          <w:szCs w:val="22"/>
        </w:rPr>
      </w:pPr>
      <w:r>
        <w:rPr>
          <w:rFonts w:ascii="Roboto" w:eastAsia="Roboto" w:hAnsi="Roboto" w:cs="Roboto"/>
          <w:sz w:val="22"/>
          <w:szCs w:val="22"/>
        </w:rPr>
        <w:t xml:space="preserve">If you are registering children or more adults, proceed to step 3. </w:t>
      </w:r>
    </w:p>
    <w:p w14:paraId="77FC55EC" w14:textId="77777777" w:rsidR="00C01C36" w:rsidRDefault="00C81B19">
      <w:pPr>
        <w:numPr>
          <w:ilvl w:val="0"/>
          <w:numId w:val="1"/>
        </w:numPr>
        <w:ind w:left="360"/>
        <w:rPr>
          <w:rFonts w:ascii="Roboto" w:eastAsia="Roboto" w:hAnsi="Roboto" w:cs="Roboto"/>
          <w:sz w:val="22"/>
          <w:szCs w:val="22"/>
        </w:rPr>
      </w:pPr>
      <w:r>
        <w:rPr>
          <w:rFonts w:ascii="Roboto" w:eastAsia="Roboto" w:hAnsi="Roboto" w:cs="Roboto"/>
          <w:b/>
          <w:sz w:val="22"/>
          <w:szCs w:val="22"/>
        </w:rPr>
        <w:t>Click “Add a person to my account”</w:t>
      </w:r>
      <w:r>
        <w:rPr>
          <w:rFonts w:ascii="Roboto" w:eastAsia="Roboto" w:hAnsi="Roboto" w:cs="Roboto"/>
          <w:sz w:val="22"/>
          <w:szCs w:val="22"/>
        </w:rPr>
        <w:t xml:space="preserve"> and enter the required information. If you have added everyone who will be attending camp this year, click “Save and Make Reservation.” If you have more attendees to add, click “Save Person” and repeat this step until all attendees have been added.</w:t>
      </w:r>
    </w:p>
    <w:p w14:paraId="26793E0A" w14:textId="77777777" w:rsidR="00C01C36" w:rsidRDefault="00C81B19">
      <w:pPr>
        <w:numPr>
          <w:ilvl w:val="0"/>
          <w:numId w:val="1"/>
        </w:numPr>
        <w:ind w:left="360"/>
        <w:rPr>
          <w:rFonts w:ascii="Roboto" w:eastAsia="Roboto" w:hAnsi="Roboto" w:cs="Roboto"/>
          <w:sz w:val="22"/>
          <w:szCs w:val="22"/>
        </w:rPr>
      </w:pPr>
      <w:r>
        <w:rPr>
          <w:rFonts w:ascii="Roboto" w:eastAsia="Roboto" w:hAnsi="Roboto" w:cs="Roboto"/>
          <w:b/>
          <w:sz w:val="22"/>
          <w:szCs w:val="22"/>
        </w:rPr>
        <w:t>Register for this year’s camp!</w:t>
      </w:r>
      <w:r>
        <w:rPr>
          <w:rFonts w:ascii="Roboto" w:eastAsia="Roboto" w:hAnsi="Roboto" w:cs="Roboto"/>
          <w:sz w:val="22"/>
          <w:szCs w:val="22"/>
        </w:rPr>
        <w:t xml:space="preserve"> </w:t>
      </w:r>
    </w:p>
    <w:p w14:paraId="144DD07D" w14:textId="77777777" w:rsidR="00C01C36" w:rsidRPr="00272AA0" w:rsidRDefault="00C81B19" w:rsidP="00272AA0">
      <w:pPr>
        <w:pStyle w:val="ListParagraph"/>
        <w:numPr>
          <w:ilvl w:val="0"/>
          <w:numId w:val="14"/>
        </w:numPr>
        <w:rPr>
          <w:rFonts w:ascii="Roboto" w:eastAsia="Roboto" w:hAnsi="Roboto" w:cs="Roboto"/>
          <w:sz w:val="22"/>
          <w:szCs w:val="22"/>
        </w:rPr>
      </w:pPr>
      <w:r w:rsidRPr="00272AA0">
        <w:rPr>
          <w:rFonts w:ascii="Roboto" w:eastAsia="Roboto" w:hAnsi="Roboto" w:cs="Roboto"/>
          <w:sz w:val="22"/>
          <w:szCs w:val="22"/>
        </w:rPr>
        <w:t>The form will ask who is attending, whether you will be attending for the full week or part of the week, and what types of room(s) you would like. The form cannot automatically determine meal selection, so it will also ask how many adult and child meals your family/group will need.</w:t>
      </w:r>
    </w:p>
    <w:p w14:paraId="2F84BFBB" w14:textId="77777777" w:rsidR="00272AA0" w:rsidRDefault="00C81B19" w:rsidP="00272AA0">
      <w:pPr>
        <w:pStyle w:val="ListParagraph"/>
        <w:numPr>
          <w:ilvl w:val="0"/>
          <w:numId w:val="14"/>
        </w:numPr>
        <w:rPr>
          <w:rFonts w:ascii="Roboto" w:eastAsia="Roboto" w:hAnsi="Roboto" w:cs="Roboto"/>
          <w:sz w:val="22"/>
          <w:szCs w:val="22"/>
        </w:rPr>
      </w:pPr>
      <w:r w:rsidRPr="00272AA0">
        <w:rPr>
          <w:rFonts w:ascii="Roboto" w:eastAsia="Roboto" w:hAnsi="Roboto" w:cs="Roboto"/>
          <w:sz w:val="22"/>
          <w:szCs w:val="22"/>
        </w:rPr>
        <w:t xml:space="preserve">If you need to add any notes or special requests, there is a question section where you can do so. There is also a section that lists our discounts for this year. </w:t>
      </w:r>
    </w:p>
    <w:p w14:paraId="0844107F" w14:textId="0CDDE493" w:rsidR="00C01C36" w:rsidRDefault="00272AA0" w:rsidP="00272AA0">
      <w:pPr>
        <w:pStyle w:val="ListParagraph"/>
        <w:numPr>
          <w:ilvl w:val="0"/>
          <w:numId w:val="14"/>
        </w:numPr>
        <w:rPr>
          <w:rFonts w:ascii="Roboto" w:eastAsia="Roboto" w:hAnsi="Roboto" w:cs="Roboto"/>
          <w:sz w:val="22"/>
          <w:szCs w:val="22"/>
        </w:rPr>
      </w:pPr>
      <w:r>
        <w:rPr>
          <w:rFonts w:ascii="Roboto" w:eastAsia="Roboto" w:hAnsi="Roboto" w:cs="Roboto"/>
          <w:sz w:val="22"/>
          <w:szCs w:val="22"/>
        </w:rPr>
        <w:lastRenderedPageBreak/>
        <w:t xml:space="preserve">NEW CAMPERS! </w:t>
      </w:r>
      <w:r w:rsidR="00C81B19" w:rsidRPr="00272AA0">
        <w:rPr>
          <w:rFonts w:ascii="Roboto" w:eastAsia="Roboto" w:hAnsi="Roboto" w:cs="Roboto"/>
          <w:sz w:val="22"/>
          <w:szCs w:val="22"/>
        </w:rPr>
        <w:t xml:space="preserve">If you are a new camper using one of our special discounts, please choose the one that applies to you. </w:t>
      </w:r>
    </w:p>
    <w:p w14:paraId="3796A3C9" w14:textId="762BD078" w:rsidR="00272AA0" w:rsidRDefault="00272AA0" w:rsidP="00272AA0">
      <w:pPr>
        <w:pStyle w:val="ListParagraph"/>
        <w:numPr>
          <w:ilvl w:val="1"/>
          <w:numId w:val="14"/>
        </w:numPr>
        <w:rPr>
          <w:rFonts w:ascii="Roboto" w:eastAsia="Roboto" w:hAnsi="Roboto" w:cs="Roboto"/>
          <w:sz w:val="22"/>
          <w:szCs w:val="22"/>
        </w:rPr>
      </w:pPr>
      <w:r>
        <w:rPr>
          <w:rFonts w:ascii="Roboto" w:eastAsia="Roboto" w:hAnsi="Roboto" w:cs="Roboto"/>
          <w:sz w:val="22"/>
          <w:szCs w:val="22"/>
        </w:rPr>
        <w:t>Half off for the week</w:t>
      </w:r>
    </w:p>
    <w:p w14:paraId="09E9861B" w14:textId="5CCA2E5A" w:rsidR="00272AA0" w:rsidRPr="00272AA0" w:rsidRDefault="00272AA0" w:rsidP="00272AA0">
      <w:pPr>
        <w:pStyle w:val="ListParagraph"/>
        <w:numPr>
          <w:ilvl w:val="1"/>
          <w:numId w:val="14"/>
        </w:numPr>
        <w:rPr>
          <w:rFonts w:ascii="Roboto" w:eastAsia="Roboto" w:hAnsi="Roboto" w:cs="Roboto"/>
          <w:sz w:val="22"/>
          <w:szCs w:val="22"/>
        </w:rPr>
      </w:pPr>
      <w:r>
        <w:rPr>
          <w:rFonts w:ascii="Roboto" w:eastAsia="Roboto" w:hAnsi="Roboto" w:cs="Roboto"/>
          <w:sz w:val="22"/>
          <w:szCs w:val="22"/>
        </w:rPr>
        <w:t>Weekend Intro rate</w:t>
      </w:r>
    </w:p>
    <w:p w14:paraId="36399DBF" w14:textId="77777777" w:rsidR="00C01C36" w:rsidRDefault="00C81B19">
      <w:pPr>
        <w:numPr>
          <w:ilvl w:val="1"/>
          <w:numId w:val="1"/>
        </w:numPr>
        <w:ind w:left="900"/>
        <w:rPr>
          <w:rFonts w:ascii="Roboto" w:eastAsia="Roboto" w:hAnsi="Roboto" w:cs="Roboto"/>
          <w:sz w:val="22"/>
          <w:szCs w:val="22"/>
        </w:rPr>
      </w:pPr>
      <w:r>
        <w:rPr>
          <w:rFonts w:ascii="Roboto" w:eastAsia="Roboto" w:hAnsi="Roboto" w:cs="Roboto"/>
          <w:sz w:val="22"/>
          <w:szCs w:val="22"/>
        </w:rPr>
        <w:t xml:space="preserve">You will see different sections depending on your answers. If you think you’ve chosen the wrong option, you can use your browser’s back button to change previous selections. If you do not complete your registration in one sitting, your selections may be lost (any information submitted in steps 1-3 will be saved). If you need to make changes to your registration after you have submitted it, you can log back in and edit your reservation or contact us and have us change it.  </w:t>
      </w:r>
    </w:p>
    <w:p w14:paraId="5B657869" w14:textId="77777777" w:rsidR="00C01C36" w:rsidRDefault="00C81B19">
      <w:pPr>
        <w:numPr>
          <w:ilvl w:val="1"/>
          <w:numId w:val="1"/>
        </w:numPr>
        <w:ind w:left="900"/>
        <w:rPr>
          <w:rFonts w:ascii="Roboto" w:eastAsia="Roboto" w:hAnsi="Roboto" w:cs="Roboto"/>
          <w:sz w:val="22"/>
          <w:szCs w:val="22"/>
        </w:rPr>
      </w:pPr>
      <w:r>
        <w:rPr>
          <w:rFonts w:ascii="Roboto" w:eastAsia="Roboto" w:hAnsi="Roboto" w:cs="Roboto"/>
          <w:sz w:val="22"/>
          <w:szCs w:val="22"/>
        </w:rPr>
        <w:t>Please note that you will be asked to e-sign our liability waiver and use an E-check to pay your deposit. Your first E-check deposit may take 8-12 business days to clear, but the time should be much shorter if you use the same account in the future.</w:t>
      </w:r>
    </w:p>
    <w:p w14:paraId="5EC92DAF" w14:textId="77777777" w:rsidR="00C01C36" w:rsidRDefault="00C81B19">
      <w:pPr>
        <w:numPr>
          <w:ilvl w:val="1"/>
          <w:numId w:val="1"/>
        </w:numPr>
        <w:ind w:left="900"/>
        <w:rPr>
          <w:rFonts w:ascii="Roboto" w:eastAsia="Roboto" w:hAnsi="Roboto" w:cs="Roboto"/>
          <w:sz w:val="22"/>
          <w:szCs w:val="22"/>
        </w:rPr>
      </w:pPr>
      <w:r>
        <w:rPr>
          <w:rFonts w:ascii="Roboto" w:eastAsia="Roboto" w:hAnsi="Roboto" w:cs="Roboto"/>
          <w:sz w:val="22"/>
          <w:szCs w:val="22"/>
        </w:rPr>
        <w:t>If you have any questions about creating an account, using the online registration form, or anything else, please don’t hesitate to contact us!</w:t>
      </w:r>
    </w:p>
    <w:p w14:paraId="66EA6EBC" w14:textId="77777777" w:rsidR="00C01C36" w:rsidRDefault="00C01C36"/>
    <w:p w14:paraId="53612423" w14:textId="77777777" w:rsidR="00272AA0" w:rsidRDefault="00272AA0" w:rsidP="00272AA0">
      <w:pPr>
        <w:jc w:val="center"/>
        <w:rPr>
          <w:rFonts w:ascii="Overpass" w:eastAsia="Overpass" w:hAnsi="Overpass" w:cs="Overpass"/>
          <w:sz w:val="32"/>
          <w:szCs w:val="32"/>
        </w:rPr>
      </w:pPr>
      <w:bookmarkStart w:id="0" w:name="_Hlk4955001"/>
      <w:r>
        <w:rPr>
          <w:rFonts w:ascii="Overpass" w:eastAsia="Overpass" w:hAnsi="Overpass" w:cs="Overpass"/>
          <w:b/>
          <w:sz w:val="32"/>
          <w:szCs w:val="32"/>
        </w:rPr>
        <w:t>Contact Us</w:t>
      </w:r>
    </w:p>
    <w:p w14:paraId="50B42CB4" w14:textId="77777777" w:rsidR="00272AA0" w:rsidRPr="00B00FE2" w:rsidRDefault="00272AA0" w:rsidP="00272AA0">
      <w:pPr>
        <w:pStyle w:val="ListParagraph"/>
        <w:numPr>
          <w:ilvl w:val="0"/>
          <w:numId w:val="12"/>
        </w:numPr>
        <w:ind w:left="360"/>
        <w:rPr>
          <w:rFonts w:ascii="Roboto" w:eastAsia="Roboto" w:hAnsi="Roboto" w:cs="Roboto"/>
          <w:b/>
          <w:sz w:val="22"/>
          <w:szCs w:val="22"/>
        </w:rPr>
      </w:pPr>
      <w:r w:rsidRPr="00A766DB">
        <w:rPr>
          <w:rFonts w:ascii="Roboto" w:eastAsia="Roboto" w:hAnsi="Roboto" w:cs="Roboto"/>
          <w:b/>
          <w:sz w:val="22"/>
          <w:szCs w:val="22"/>
        </w:rPr>
        <w:t>E-mail</w:t>
      </w:r>
      <w:r>
        <w:rPr>
          <w:rFonts w:ascii="Roboto" w:eastAsia="Roboto" w:hAnsi="Roboto" w:cs="Roboto"/>
          <w:b/>
          <w:sz w:val="22"/>
          <w:szCs w:val="22"/>
        </w:rPr>
        <w:t>:</w:t>
      </w:r>
      <w:r w:rsidRPr="00A766DB">
        <w:rPr>
          <w:rFonts w:ascii="Roboto" w:eastAsia="Roboto" w:hAnsi="Roboto" w:cs="Roboto"/>
          <w:sz w:val="22"/>
          <w:szCs w:val="22"/>
        </w:rPr>
        <w:t xml:space="preserve"> Camp </w:t>
      </w:r>
      <w:r>
        <w:rPr>
          <w:rFonts w:ascii="Roboto" w:eastAsia="Roboto" w:hAnsi="Roboto" w:cs="Roboto"/>
          <w:sz w:val="22"/>
          <w:szCs w:val="22"/>
        </w:rPr>
        <w:t xml:space="preserve">Director </w:t>
      </w:r>
      <w:r w:rsidRPr="00B00FE2">
        <w:rPr>
          <w:rFonts w:ascii="Roboto" w:eastAsia="Roboto" w:hAnsi="Roboto" w:cs="Roboto"/>
          <w:b/>
          <w:sz w:val="22"/>
          <w:szCs w:val="22"/>
        </w:rPr>
        <w:t>Lawrence Wang</w:t>
      </w:r>
      <w:r w:rsidRPr="00A766DB">
        <w:rPr>
          <w:rFonts w:ascii="Roboto" w:eastAsia="Roboto" w:hAnsi="Roboto" w:cs="Roboto"/>
          <w:sz w:val="22"/>
          <w:szCs w:val="22"/>
        </w:rPr>
        <w:t xml:space="preserve"> at </w:t>
      </w:r>
      <w:hyperlink r:id="rId9">
        <w:r w:rsidRPr="00B00FE2">
          <w:rPr>
            <w:rFonts w:ascii="Roboto" w:eastAsia="Roboto" w:hAnsi="Roboto" w:cs="Roboto"/>
            <w:b/>
            <w:color w:val="1155CC"/>
            <w:sz w:val="22"/>
            <w:szCs w:val="22"/>
            <w:u w:val="single"/>
          </w:rPr>
          <w:t>registrar@chinesefamilycamp.com</w:t>
        </w:r>
      </w:hyperlink>
    </w:p>
    <w:p w14:paraId="2B23D500" w14:textId="77777777" w:rsidR="00272AA0" w:rsidRPr="00A766DB" w:rsidRDefault="00272AA0" w:rsidP="00272AA0">
      <w:pPr>
        <w:pStyle w:val="ListParagraph"/>
        <w:numPr>
          <w:ilvl w:val="0"/>
          <w:numId w:val="12"/>
        </w:numPr>
        <w:ind w:left="360"/>
        <w:rPr>
          <w:rFonts w:ascii="Roboto" w:eastAsia="Roboto" w:hAnsi="Roboto" w:cs="Roboto"/>
          <w:sz w:val="22"/>
          <w:szCs w:val="22"/>
        </w:rPr>
      </w:pPr>
      <w:r w:rsidRPr="00A766DB">
        <w:rPr>
          <w:rFonts w:ascii="Roboto" w:eastAsia="Roboto" w:hAnsi="Roboto" w:cs="Roboto"/>
          <w:b/>
          <w:sz w:val="22"/>
          <w:szCs w:val="22"/>
        </w:rPr>
        <w:t>Call</w:t>
      </w:r>
      <w:r>
        <w:rPr>
          <w:rFonts w:ascii="Roboto" w:eastAsia="Roboto" w:hAnsi="Roboto" w:cs="Roboto"/>
          <w:b/>
          <w:sz w:val="22"/>
          <w:szCs w:val="22"/>
        </w:rPr>
        <w:t>:</w:t>
      </w:r>
      <w:r w:rsidRPr="00A766DB">
        <w:rPr>
          <w:rFonts w:ascii="Roboto" w:eastAsia="Roboto" w:hAnsi="Roboto" w:cs="Roboto"/>
          <w:sz w:val="22"/>
          <w:szCs w:val="22"/>
        </w:rPr>
        <w:t xml:space="preserve"> </w:t>
      </w:r>
      <w:r w:rsidRPr="00B00FE2">
        <w:rPr>
          <w:rFonts w:ascii="Roboto" w:eastAsia="Roboto" w:hAnsi="Roboto" w:cs="Roboto"/>
          <w:b/>
          <w:sz w:val="22"/>
          <w:szCs w:val="22"/>
        </w:rPr>
        <w:t>Allen Yang</w:t>
      </w:r>
      <w:r w:rsidRPr="00A766DB">
        <w:rPr>
          <w:rFonts w:ascii="Roboto" w:eastAsia="Roboto" w:hAnsi="Roboto" w:cs="Roboto"/>
          <w:sz w:val="22"/>
          <w:szCs w:val="22"/>
        </w:rPr>
        <w:t xml:space="preserve"> at </w:t>
      </w:r>
      <w:r w:rsidRPr="00B00FE2">
        <w:rPr>
          <w:rFonts w:ascii="Roboto" w:eastAsia="Roboto" w:hAnsi="Roboto" w:cs="Roboto"/>
          <w:b/>
          <w:sz w:val="22"/>
          <w:szCs w:val="22"/>
        </w:rPr>
        <w:t>708-669-6556</w:t>
      </w:r>
    </w:p>
    <w:p w14:paraId="18AF3226" w14:textId="77777777" w:rsidR="00272AA0" w:rsidRPr="00B00FE2" w:rsidRDefault="00272AA0" w:rsidP="00272AA0">
      <w:pPr>
        <w:pStyle w:val="ListParagraph"/>
        <w:numPr>
          <w:ilvl w:val="0"/>
          <w:numId w:val="12"/>
        </w:numPr>
        <w:ind w:left="360"/>
        <w:rPr>
          <w:rFonts w:ascii="Roboto" w:eastAsia="Roboto" w:hAnsi="Roboto" w:cs="Roboto"/>
          <w:sz w:val="22"/>
          <w:szCs w:val="22"/>
        </w:rPr>
      </w:pPr>
      <w:r w:rsidRPr="00A766DB">
        <w:rPr>
          <w:rFonts w:ascii="Roboto" w:eastAsia="Roboto" w:hAnsi="Roboto" w:cs="Roboto"/>
          <w:b/>
          <w:sz w:val="22"/>
          <w:szCs w:val="22"/>
        </w:rPr>
        <w:t>WeChat</w:t>
      </w:r>
      <w:r>
        <w:rPr>
          <w:rFonts w:ascii="Roboto" w:eastAsia="Roboto" w:hAnsi="Roboto" w:cs="Roboto"/>
          <w:b/>
          <w:sz w:val="22"/>
          <w:szCs w:val="22"/>
        </w:rPr>
        <w:t>:</w:t>
      </w:r>
      <w:r w:rsidRPr="00A766DB">
        <w:rPr>
          <w:rFonts w:ascii="Roboto" w:eastAsia="Roboto" w:hAnsi="Roboto" w:cs="Roboto"/>
          <w:sz w:val="22"/>
          <w:szCs w:val="22"/>
        </w:rPr>
        <w:t xml:space="preserve"> </w:t>
      </w:r>
      <w:r w:rsidRPr="00B00FE2">
        <w:rPr>
          <w:rFonts w:asciiTheme="majorHAnsi" w:eastAsia="SimSun" w:hAnsiTheme="majorHAnsi" w:cstheme="majorHAnsi"/>
          <w:b/>
          <w:sz w:val="22"/>
          <w:szCs w:val="22"/>
        </w:rPr>
        <w:t>Lesley Lee</w:t>
      </w:r>
      <w:r w:rsidRPr="00A766DB">
        <w:rPr>
          <w:rFonts w:ascii="SimSun" w:eastAsia="SimSun" w:hAnsi="SimSun" w:cs="SimSun"/>
          <w:sz w:val="22"/>
          <w:szCs w:val="22"/>
        </w:rPr>
        <w:t xml:space="preserve"> (</w:t>
      </w:r>
      <w:proofErr w:type="spellStart"/>
      <w:r w:rsidRPr="00A766DB">
        <w:rPr>
          <w:rFonts w:ascii="SimSun" w:eastAsia="SimSun" w:hAnsi="SimSun" w:cs="SimSun"/>
          <w:sz w:val="22"/>
          <w:szCs w:val="22"/>
        </w:rPr>
        <w:t>李可忻</w:t>
      </w:r>
      <w:proofErr w:type="spellEnd"/>
      <w:r w:rsidRPr="00A766DB">
        <w:rPr>
          <w:rFonts w:ascii="SimSun" w:eastAsia="SimSun" w:hAnsi="SimSun" w:cs="SimSun"/>
          <w:sz w:val="22"/>
          <w:szCs w:val="22"/>
        </w:rPr>
        <w:t xml:space="preserve">) </w:t>
      </w:r>
      <w:r w:rsidRPr="00B00FE2">
        <w:rPr>
          <w:rFonts w:asciiTheme="majorHAnsi" w:eastAsia="SimSun" w:hAnsiTheme="majorHAnsi" w:cstheme="majorHAnsi"/>
          <w:sz w:val="22"/>
          <w:szCs w:val="22"/>
        </w:rPr>
        <w:t>at WeChat ID:</w:t>
      </w:r>
      <w:r w:rsidRPr="00A766DB">
        <w:rPr>
          <w:rFonts w:ascii="SimSun" w:eastAsia="SimSun" w:hAnsi="SimSun" w:cs="SimSun"/>
          <w:sz w:val="22"/>
          <w:szCs w:val="22"/>
        </w:rPr>
        <w:t xml:space="preserve"> </w:t>
      </w:r>
      <w:r w:rsidRPr="00B00FE2">
        <w:rPr>
          <w:rFonts w:asciiTheme="majorHAnsi" w:eastAsia="SimSun" w:hAnsiTheme="majorHAnsi" w:cstheme="majorHAnsi"/>
          <w:b/>
          <w:sz w:val="22"/>
          <w:szCs w:val="22"/>
        </w:rPr>
        <w:t>lklee3in1</w:t>
      </w:r>
    </w:p>
    <w:p w14:paraId="4AA70C2C" w14:textId="77777777" w:rsidR="00C01C36" w:rsidRDefault="00C01C36">
      <w:bookmarkStart w:id="1" w:name="_GoBack"/>
      <w:bookmarkEnd w:id="0"/>
      <w:bookmarkEnd w:id="1"/>
    </w:p>
    <w:p w14:paraId="058AC0B7" w14:textId="77777777" w:rsidR="00C01C36" w:rsidRDefault="00C01C36"/>
    <w:p w14:paraId="370FDFF5" w14:textId="77777777" w:rsidR="00C01C36" w:rsidRDefault="00C01C36"/>
    <w:tbl>
      <w:tblPr>
        <w:tblStyle w:val="a2"/>
        <w:tblW w:w="8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10"/>
      </w:tblGrid>
      <w:tr w:rsidR="00C01C36" w14:paraId="0991D9C7" w14:textId="77777777" w:rsidTr="005A2EDC">
        <w:trPr>
          <w:jc w:val="center"/>
        </w:trPr>
        <w:tc>
          <w:tcPr>
            <w:tcW w:w="8810" w:type="dxa"/>
            <w:shd w:val="clear" w:color="auto" w:fill="auto"/>
            <w:tcMar>
              <w:top w:w="100" w:type="dxa"/>
              <w:left w:w="100" w:type="dxa"/>
              <w:bottom w:w="100" w:type="dxa"/>
              <w:right w:w="100" w:type="dxa"/>
            </w:tcMar>
          </w:tcPr>
          <w:p w14:paraId="770F8BAC" w14:textId="0CCD10CB" w:rsidR="00C01C36" w:rsidRDefault="00C81B19">
            <w:pPr>
              <w:pStyle w:val="Heading1"/>
              <w:jc w:val="center"/>
              <w:rPr>
                <w:rFonts w:ascii="Overpass" w:eastAsia="Overpass" w:hAnsi="Overpass" w:cs="Overpass"/>
                <w:sz w:val="28"/>
                <w:szCs w:val="28"/>
              </w:rPr>
            </w:pPr>
            <w:bookmarkStart w:id="2" w:name="_emq6cy3ecnyi" w:colFirst="0" w:colLast="0"/>
            <w:bookmarkEnd w:id="2"/>
            <w:r>
              <w:rPr>
                <w:rFonts w:ascii="Overpass" w:eastAsia="Overpass" w:hAnsi="Overpass" w:cs="Overpass"/>
                <w:sz w:val="28"/>
                <w:szCs w:val="28"/>
              </w:rPr>
              <w:lastRenderedPageBreak/>
              <w:t>Resolving</w:t>
            </w:r>
            <w:r w:rsidR="003A059E">
              <w:rPr>
                <w:rFonts w:ascii="Overpass" w:eastAsia="Overpass" w:hAnsi="Overpass" w:cs="Overpass"/>
                <w:sz w:val="28"/>
                <w:szCs w:val="28"/>
              </w:rPr>
              <w:t xml:space="preserve"> Online</w:t>
            </w:r>
            <w:r>
              <w:rPr>
                <w:rFonts w:ascii="Overpass" w:eastAsia="Overpass" w:hAnsi="Overpass" w:cs="Overpass"/>
                <w:sz w:val="28"/>
                <w:szCs w:val="28"/>
              </w:rPr>
              <w:t xml:space="preserve"> Account </w:t>
            </w:r>
            <w:r w:rsidR="005A2EDC">
              <w:rPr>
                <w:rFonts w:ascii="Overpass" w:eastAsia="Overpass" w:hAnsi="Overpass" w:cs="Overpass"/>
                <w:sz w:val="28"/>
                <w:szCs w:val="28"/>
              </w:rPr>
              <w:t>Conflicts</w:t>
            </w:r>
          </w:p>
          <w:p w14:paraId="320A0301" w14:textId="77777777" w:rsidR="00272AA0" w:rsidRPr="00272AA0" w:rsidRDefault="00272AA0" w:rsidP="00272AA0">
            <w:pPr>
              <w:rPr>
                <w:rFonts w:eastAsia="Overpass"/>
              </w:rPr>
            </w:pPr>
          </w:p>
          <w:p w14:paraId="2A6E453D" w14:textId="45220D3D" w:rsidR="005A2EDC" w:rsidRDefault="005A2EDC" w:rsidP="005A2EDC">
            <w:pPr>
              <w:jc w:val="center"/>
              <w:rPr>
                <w:rFonts w:asciiTheme="majorHAnsi" w:eastAsia="Overpass" w:hAnsiTheme="majorHAnsi" w:cstheme="majorHAnsi"/>
              </w:rPr>
            </w:pPr>
            <w:r w:rsidRPr="005A2EDC">
              <w:rPr>
                <w:rFonts w:asciiTheme="majorHAnsi" w:eastAsia="Overpass" w:hAnsiTheme="majorHAnsi" w:cstheme="majorHAnsi"/>
              </w:rPr>
              <w:t>“The user name you have selected in already in use.”</w:t>
            </w:r>
          </w:p>
          <w:p w14:paraId="4662A8C3" w14:textId="77777777" w:rsidR="00272AA0" w:rsidRPr="005A2EDC" w:rsidRDefault="00272AA0" w:rsidP="005A2EDC">
            <w:pPr>
              <w:jc w:val="center"/>
              <w:rPr>
                <w:rFonts w:asciiTheme="majorHAnsi" w:eastAsia="Overpass" w:hAnsiTheme="majorHAnsi" w:cstheme="majorHAnsi"/>
              </w:rPr>
            </w:pPr>
          </w:p>
          <w:p w14:paraId="63630375" w14:textId="79E978D2" w:rsidR="00C01C36" w:rsidRDefault="00C81B19">
            <w:pPr>
              <w:rPr>
                <w:rFonts w:ascii="Roboto" w:eastAsia="Roboto" w:hAnsi="Roboto" w:cs="Roboto"/>
                <w:sz w:val="22"/>
                <w:szCs w:val="22"/>
              </w:rPr>
            </w:pPr>
            <w:r>
              <w:rPr>
                <w:rFonts w:ascii="Roboto" w:eastAsia="Roboto" w:hAnsi="Roboto" w:cs="Roboto"/>
                <w:sz w:val="22"/>
                <w:szCs w:val="22"/>
              </w:rPr>
              <w:t>This is the first year that we are using online registration, but this is not the first year that Chinese Family Camp has used the</w:t>
            </w:r>
            <w:r w:rsidR="00272AA0">
              <w:rPr>
                <w:rFonts w:ascii="Roboto" w:eastAsia="Roboto" w:hAnsi="Roboto" w:cs="Roboto"/>
                <w:sz w:val="22"/>
                <w:szCs w:val="22"/>
              </w:rPr>
              <w:t xml:space="preserve"> </w:t>
            </w:r>
            <w:proofErr w:type="spellStart"/>
            <w:r w:rsidR="00272AA0">
              <w:rPr>
                <w:rFonts w:ascii="Roboto" w:eastAsia="Roboto" w:hAnsi="Roboto" w:cs="Roboto"/>
                <w:sz w:val="22"/>
                <w:szCs w:val="22"/>
              </w:rPr>
              <w:t>UltraCamp</w:t>
            </w:r>
            <w:proofErr w:type="spellEnd"/>
            <w:r>
              <w:rPr>
                <w:rFonts w:ascii="Roboto" w:eastAsia="Roboto" w:hAnsi="Roboto" w:cs="Roboto"/>
                <w:sz w:val="22"/>
                <w:szCs w:val="22"/>
              </w:rPr>
              <w:t xml:space="preserve"> online database to keep track of invoices, etc. Because we have used the database before, it is possible that Chinese Family Camp administrators created an account that lists the same e-mail address with which you tried to create an account. </w:t>
            </w:r>
            <w:proofErr w:type="gramStart"/>
            <w:r>
              <w:rPr>
                <w:rFonts w:ascii="Roboto" w:eastAsia="Roboto" w:hAnsi="Roboto" w:cs="Roboto"/>
                <w:sz w:val="22"/>
                <w:szCs w:val="22"/>
              </w:rPr>
              <w:t>This is why</w:t>
            </w:r>
            <w:proofErr w:type="gramEnd"/>
            <w:r>
              <w:rPr>
                <w:rFonts w:ascii="Roboto" w:eastAsia="Roboto" w:hAnsi="Roboto" w:cs="Roboto"/>
                <w:sz w:val="22"/>
                <w:szCs w:val="22"/>
              </w:rPr>
              <w:t xml:space="preserve"> you may see a message stating</w:t>
            </w:r>
            <w:r w:rsidR="00A766DB">
              <w:rPr>
                <w:rFonts w:ascii="Roboto" w:eastAsia="Roboto" w:hAnsi="Roboto" w:cs="Roboto"/>
                <w:sz w:val="22"/>
                <w:szCs w:val="22"/>
              </w:rPr>
              <w:t>:</w:t>
            </w:r>
            <w:r>
              <w:rPr>
                <w:rFonts w:ascii="Roboto" w:eastAsia="Roboto" w:hAnsi="Roboto" w:cs="Roboto"/>
                <w:sz w:val="22"/>
                <w:szCs w:val="22"/>
              </w:rPr>
              <w:t xml:space="preserve"> “The user name you have selected is already in use.” In that case, please follow the steps below:</w:t>
            </w:r>
          </w:p>
          <w:p w14:paraId="68889896" w14:textId="77777777" w:rsidR="00C01C36" w:rsidRDefault="00C01C36">
            <w:pPr>
              <w:rPr>
                <w:rFonts w:ascii="Roboto" w:eastAsia="Roboto" w:hAnsi="Roboto" w:cs="Roboto"/>
                <w:sz w:val="22"/>
                <w:szCs w:val="22"/>
              </w:rPr>
            </w:pPr>
          </w:p>
          <w:p w14:paraId="5B52A0B6" w14:textId="77777777" w:rsidR="00C01C36" w:rsidRDefault="00C81B19">
            <w:pPr>
              <w:numPr>
                <w:ilvl w:val="0"/>
                <w:numId w:val="2"/>
              </w:numPr>
            </w:pPr>
            <w:r>
              <w:rPr>
                <w:rFonts w:ascii="Roboto" w:eastAsia="Roboto" w:hAnsi="Roboto" w:cs="Roboto"/>
                <w:b/>
                <w:sz w:val="22"/>
                <w:szCs w:val="22"/>
              </w:rPr>
              <w:t>Click the “click here” link</w:t>
            </w:r>
            <w:r>
              <w:rPr>
                <w:rFonts w:ascii="Roboto" w:eastAsia="Roboto" w:hAnsi="Roboto" w:cs="Roboto"/>
                <w:sz w:val="22"/>
                <w:szCs w:val="22"/>
              </w:rPr>
              <w:t xml:space="preserve"> in the text “If you have already set up an account, </w:t>
            </w:r>
            <w:hyperlink r:id="rId10">
              <w:r>
                <w:rPr>
                  <w:rFonts w:ascii="Roboto" w:eastAsia="Roboto" w:hAnsi="Roboto" w:cs="Roboto"/>
                  <w:sz w:val="22"/>
                  <w:szCs w:val="22"/>
                  <w:u w:val="single"/>
                </w:rPr>
                <w:t>click here</w:t>
              </w:r>
            </w:hyperlink>
            <w:r>
              <w:rPr>
                <w:rFonts w:ascii="Roboto" w:eastAsia="Roboto" w:hAnsi="Roboto" w:cs="Roboto"/>
                <w:sz w:val="22"/>
                <w:szCs w:val="22"/>
              </w:rPr>
              <w:t xml:space="preserve"> to login.”</w:t>
            </w:r>
          </w:p>
          <w:p w14:paraId="0BEC4761"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Click the “Forgot your login information?” link</w:t>
            </w:r>
            <w:r>
              <w:rPr>
                <w:rFonts w:ascii="Roboto" w:eastAsia="Roboto" w:hAnsi="Roboto" w:cs="Roboto"/>
                <w:sz w:val="22"/>
                <w:szCs w:val="22"/>
              </w:rPr>
              <w:t xml:space="preserve"> under “I already have an account.” </w:t>
            </w:r>
          </w:p>
          <w:p w14:paraId="027AFEE0"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Choose “I need to reset my password” and “E-mail”</w:t>
            </w:r>
            <w:r>
              <w:rPr>
                <w:rFonts w:ascii="Roboto" w:eastAsia="Roboto" w:hAnsi="Roboto" w:cs="Roboto"/>
                <w:sz w:val="22"/>
                <w:szCs w:val="22"/>
              </w:rPr>
              <w:t xml:space="preserve"> (do not choose text, as the account you are trying to access may not have your correct phone number).</w:t>
            </w:r>
          </w:p>
          <w:p w14:paraId="4390986A"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Enter the same e-mail address</w:t>
            </w:r>
            <w:r>
              <w:rPr>
                <w:rFonts w:ascii="Roboto" w:eastAsia="Roboto" w:hAnsi="Roboto" w:cs="Roboto"/>
                <w:sz w:val="22"/>
                <w:szCs w:val="22"/>
              </w:rPr>
              <w:t xml:space="preserve"> you used for the primary contact. Enter the security code and then click the “Reset Password” button in the bottom right.</w:t>
            </w:r>
          </w:p>
          <w:p w14:paraId="1D33E777"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Check your e-mail account</w:t>
            </w:r>
            <w:r>
              <w:rPr>
                <w:rFonts w:ascii="Roboto" w:eastAsia="Roboto" w:hAnsi="Roboto" w:cs="Roboto"/>
                <w:sz w:val="22"/>
                <w:szCs w:val="22"/>
              </w:rPr>
              <w:t xml:space="preserve"> that you used for the primary contact. Within a few minutes you should receive an email from Allen Yang with the subject line “Chinese Family Camp - Password Reset.” Open that message and click the “Reset my password” link.</w:t>
            </w:r>
          </w:p>
          <w:p w14:paraId="6B437940" w14:textId="77777777" w:rsidR="00C01C36" w:rsidRDefault="00C81B19">
            <w:pPr>
              <w:numPr>
                <w:ilvl w:val="0"/>
                <w:numId w:val="2"/>
              </w:numPr>
              <w:rPr>
                <w:rFonts w:ascii="Roboto" w:eastAsia="Roboto" w:hAnsi="Roboto" w:cs="Roboto"/>
                <w:b/>
                <w:sz w:val="22"/>
                <w:szCs w:val="22"/>
              </w:rPr>
            </w:pPr>
            <w:r>
              <w:rPr>
                <w:rFonts w:ascii="Roboto" w:eastAsia="Roboto" w:hAnsi="Roboto" w:cs="Roboto"/>
                <w:b/>
                <w:sz w:val="22"/>
                <w:szCs w:val="22"/>
              </w:rPr>
              <w:t>Enter the same e-mail address and create a new password</w:t>
            </w:r>
            <w:r>
              <w:rPr>
                <w:rFonts w:ascii="Roboto" w:eastAsia="Roboto" w:hAnsi="Roboto" w:cs="Roboto"/>
                <w:sz w:val="22"/>
                <w:szCs w:val="22"/>
              </w:rPr>
              <w:t xml:space="preserve"> that is at least 6 characters long. Then click the “Reset Password” button.</w:t>
            </w:r>
          </w:p>
          <w:p w14:paraId="168F6EDC" w14:textId="77777777" w:rsidR="00C01C36" w:rsidRDefault="00C81B19">
            <w:pPr>
              <w:numPr>
                <w:ilvl w:val="0"/>
                <w:numId w:val="2"/>
              </w:numPr>
              <w:rPr>
                <w:rFonts w:ascii="Roboto" w:eastAsia="Roboto" w:hAnsi="Roboto" w:cs="Roboto"/>
                <w:b/>
                <w:sz w:val="22"/>
                <w:szCs w:val="22"/>
              </w:rPr>
            </w:pPr>
            <w:r>
              <w:rPr>
                <w:rFonts w:ascii="Roboto" w:eastAsia="Roboto" w:hAnsi="Roboto" w:cs="Roboto"/>
                <w:b/>
                <w:sz w:val="22"/>
                <w:szCs w:val="22"/>
              </w:rPr>
              <w:t>Click the “Go to the login page” link.</w:t>
            </w:r>
          </w:p>
          <w:p w14:paraId="179CA2E6"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Enter the same e-mail address and your new password</w:t>
            </w:r>
            <w:r>
              <w:rPr>
                <w:rFonts w:ascii="Roboto" w:eastAsia="Roboto" w:hAnsi="Roboto" w:cs="Roboto"/>
                <w:sz w:val="22"/>
                <w:szCs w:val="22"/>
              </w:rPr>
              <w:t xml:space="preserve"> under “I already have an account” and click the “Log In” button. This should take you to your account information.</w:t>
            </w:r>
          </w:p>
          <w:p w14:paraId="6F221523" w14:textId="77777777" w:rsidR="00C01C36" w:rsidRDefault="00C81B19">
            <w:pPr>
              <w:numPr>
                <w:ilvl w:val="0"/>
                <w:numId w:val="2"/>
              </w:numPr>
              <w:rPr>
                <w:rFonts w:ascii="Roboto" w:eastAsia="Roboto" w:hAnsi="Roboto" w:cs="Roboto"/>
                <w:sz w:val="22"/>
                <w:szCs w:val="22"/>
              </w:rPr>
            </w:pPr>
            <w:r>
              <w:rPr>
                <w:rFonts w:ascii="Roboto" w:eastAsia="Roboto" w:hAnsi="Roboto" w:cs="Roboto"/>
                <w:b/>
                <w:sz w:val="22"/>
                <w:szCs w:val="22"/>
              </w:rPr>
              <w:t>Verify that every attendee</w:t>
            </w:r>
            <w:r>
              <w:rPr>
                <w:rFonts w:ascii="Roboto" w:eastAsia="Roboto" w:hAnsi="Roboto" w:cs="Roboto"/>
                <w:sz w:val="22"/>
                <w:szCs w:val="22"/>
              </w:rPr>
              <w:t xml:space="preserve"> you would like to register is listed under “Account Members” on the right. If so, you are ready to register! Click “Register for Camp” under “Common Tasks” on the left and see the notes in step 4 of “How to Register Online” above. If you need to add attendees, click “Add a Person to my Account” under “Common Tasks” on the left and return to step 3 of “How to Register Online” above.</w:t>
            </w:r>
          </w:p>
        </w:tc>
      </w:tr>
    </w:tbl>
    <w:p w14:paraId="3B5C56B9" w14:textId="77777777" w:rsidR="00C01C36" w:rsidRDefault="00C01C36">
      <w:pPr>
        <w:rPr>
          <w:rFonts w:ascii="Roboto" w:eastAsia="Roboto" w:hAnsi="Roboto" w:cs="Roboto"/>
          <w:sz w:val="22"/>
          <w:szCs w:val="22"/>
        </w:rPr>
      </w:pPr>
      <w:bookmarkStart w:id="3" w:name="_jug1edg96dw2" w:colFirst="0" w:colLast="0"/>
      <w:bookmarkEnd w:id="3"/>
    </w:p>
    <w:sectPr w:rsidR="00C01C36">
      <w:headerReference w:type="default" r:id="rId11"/>
      <w:footerReference w:type="even" r:id="rId12"/>
      <w:footerReference w:type="default" r:id="rId13"/>
      <w:pgSz w:w="12240" w:h="15840"/>
      <w:pgMar w:top="1440" w:right="1800" w:bottom="1267"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29E0" w14:textId="77777777" w:rsidR="00BF1D96" w:rsidRDefault="00BF1D96">
      <w:r>
        <w:separator/>
      </w:r>
    </w:p>
  </w:endnote>
  <w:endnote w:type="continuationSeparator" w:id="0">
    <w:p w14:paraId="6DCCC05A" w14:textId="77777777" w:rsidR="00BF1D96" w:rsidRDefault="00BF1D96">
      <w:r>
        <w:continuationSeparator/>
      </w:r>
    </w:p>
  </w:endnote>
  <w:endnote w:type="continuationNotice" w:id="1">
    <w:p w14:paraId="01AD95D3" w14:textId="77777777" w:rsidR="00BF1D96" w:rsidRDefault="00BF1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verpas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osefin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2ACA" w14:textId="77777777" w:rsidR="00C01C36" w:rsidRDefault="00C81B1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FC57EE" w14:textId="77777777" w:rsidR="00C01C36" w:rsidRDefault="00C01C3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AD2F" w14:textId="77777777" w:rsidR="00C01C36" w:rsidRDefault="00C81B19">
    <w:pPr>
      <w:pBdr>
        <w:top w:val="nil"/>
        <w:left w:val="nil"/>
        <w:bottom w:val="nil"/>
        <w:right w:val="nil"/>
        <w:between w:val="nil"/>
      </w:pBdr>
      <w:tabs>
        <w:tab w:val="center" w:pos="4320"/>
        <w:tab w:val="right" w:pos="8640"/>
      </w:tabs>
      <w:jc w:val="center"/>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E30A57">
      <w:rPr>
        <w:rFonts w:ascii="Roboto" w:eastAsia="Roboto" w:hAnsi="Roboto" w:cs="Roboto"/>
        <w:noProof/>
        <w:color w:val="000000"/>
      </w:rPr>
      <w:t>1</w:t>
    </w:r>
    <w:r>
      <w:rPr>
        <w:rFonts w:ascii="Roboto" w:eastAsia="Roboto" w:hAnsi="Roboto" w:cs="Roboto"/>
        <w:color w:val="000000"/>
      </w:rPr>
      <w:fldChar w:fldCharType="end"/>
    </w:r>
  </w:p>
  <w:p w14:paraId="4213D092" w14:textId="77777777" w:rsidR="00C01C36" w:rsidRDefault="00C81B19">
    <w:pPr>
      <w:pBdr>
        <w:top w:val="nil"/>
        <w:left w:val="nil"/>
        <w:bottom w:val="nil"/>
        <w:right w:val="nil"/>
        <w:between w:val="nil"/>
      </w:pBdr>
      <w:tabs>
        <w:tab w:val="center" w:pos="4320"/>
        <w:tab w:val="right" w:pos="8640"/>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B432" w14:textId="77777777" w:rsidR="00BF1D96" w:rsidRDefault="00BF1D96">
      <w:r>
        <w:separator/>
      </w:r>
    </w:p>
  </w:footnote>
  <w:footnote w:type="continuationSeparator" w:id="0">
    <w:p w14:paraId="35D8F32B" w14:textId="77777777" w:rsidR="00BF1D96" w:rsidRDefault="00BF1D96">
      <w:r>
        <w:continuationSeparator/>
      </w:r>
    </w:p>
  </w:footnote>
  <w:footnote w:type="continuationNotice" w:id="1">
    <w:p w14:paraId="0B7407E6" w14:textId="77777777" w:rsidR="00BF1D96" w:rsidRDefault="00BF1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BF1D" w14:textId="66A596B6" w:rsidR="00C01C36" w:rsidRDefault="00272AA0">
    <w:pPr>
      <w:pStyle w:val="Title"/>
      <w:ind w:right="-720"/>
      <w:rPr>
        <w:rFonts w:ascii="Josefin Sans" w:eastAsia="Josefin Sans" w:hAnsi="Josefin Sans" w:cs="Josefin Sans"/>
      </w:rPr>
    </w:pPr>
    <w:r>
      <w:rPr>
        <w:noProof/>
      </w:rPr>
      <w:drawing>
        <wp:anchor distT="0" distB="0" distL="114300" distR="114300" simplePos="0" relativeHeight="251658240" behindDoc="0" locked="0" layoutInCell="1" hidden="0" allowOverlap="1" wp14:anchorId="4206C3A9" wp14:editId="005121E6">
          <wp:simplePos x="0" y="0"/>
          <wp:positionH relativeFrom="column">
            <wp:posOffset>-113665</wp:posOffset>
          </wp:positionH>
          <wp:positionV relativeFrom="paragraph">
            <wp:posOffset>-95250</wp:posOffset>
          </wp:positionV>
          <wp:extent cx="612775" cy="6883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775" cy="688340"/>
                  </a:xfrm>
                  <a:prstGeom prst="rect">
                    <a:avLst/>
                  </a:prstGeom>
                  <a:ln/>
                </pic:spPr>
              </pic:pic>
            </a:graphicData>
          </a:graphic>
        </wp:anchor>
      </w:drawing>
    </w:r>
    <w:r w:rsidR="00C81B19">
      <w:rPr>
        <w:rFonts w:ascii="Josefin Sans" w:eastAsia="Josefin Sans" w:hAnsi="Josefin Sans" w:cs="Josefin Sans"/>
      </w:rPr>
      <w:t xml:space="preserve">2019 Chinese Family Camp </w:t>
    </w:r>
  </w:p>
  <w:p w14:paraId="6D3E911A" w14:textId="77777777" w:rsidR="00C01C36" w:rsidRDefault="00BF1D96">
    <w:pPr>
      <w:pStyle w:val="Title"/>
      <w:ind w:right="-720"/>
      <w:rPr>
        <w:rFonts w:ascii="Roboto" w:eastAsia="Roboto" w:hAnsi="Roboto" w:cs="Roboto"/>
      </w:rPr>
    </w:pPr>
    <w:hyperlink r:id="rId2">
      <w:r w:rsidR="00C81B19">
        <w:rPr>
          <w:rFonts w:ascii="Roboto" w:eastAsia="Roboto" w:hAnsi="Roboto" w:cs="Roboto"/>
          <w:b w:val="0"/>
          <w:color w:val="1155CC"/>
          <w:sz w:val="24"/>
          <w:szCs w:val="24"/>
          <w:u w:val="single"/>
        </w:rPr>
        <w:t>www.chinesefamilycamp.org</w:t>
      </w:r>
    </w:hyperlink>
  </w:p>
  <w:p w14:paraId="14517CEC" w14:textId="77777777" w:rsidR="00C01C36" w:rsidRDefault="00C01C3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07F"/>
    <w:multiLevelType w:val="hybridMultilevel"/>
    <w:tmpl w:val="325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95A"/>
    <w:multiLevelType w:val="multilevel"/>
    <w:tmpl w:val="EC6C8EB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2" w15:restartNumberingAfterBreak="0">
    <w:nsid w:val="099435F3"/>
    <w:multiLevelType w:val="multilevel"/>
    <w:tmpl w:val="BB2055BA"/>
    <w:lvl w:ilvl="0">
      <w:start w:val="1"/>
      <w:numFmt w:val="decimal"/>
      <w:lvlText w:val="%1."/>
      <w:lvlJc w:val="left"/>
      <w:pPr>
        <w:ind w:left="720" w:hanging="360"/>
      </w:pPr>
      <w:rPr>
        <w:rFonts w:ascii="Roboto" w:eastAsia="Roboto" w:hAnsi="Roboto" w:cs="Roboto"/>
        <w:b w:val="0"/>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E217C6"/>
    <w:multiLevelType w:val="multilevel"/>
    <w:tmpl w:val="833060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E1386D"/>
    <w:multiLevelType w:val="multilevel"/>
    <w:tmpl w:val="DFF8B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BB6C5B"/>
    <w:multiLevelType w:val="multilevel"/>
    <w:tmpl w:val="4DC63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622CC4"/>
    <w:multiLevelType w:val="multilevel"/>
    <w:tmpl w:val="0A5856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01772A3"/>
    <w:multiLevelType w:val="multilevel"/>
    <w:tmpl w:val="2CE6E4FE"/>
    <w:lvl w:ilvl="0">
      <w:start w:val="1"/>
      <w:numFmt w:val="decimal"/>
      <w:lvlText w:val="%1."/>
      <w:lvlJc w:val="left"/>
      <w:pPr>
        <w:ind w:left="720" w:hanging="360"/>
      </w:pPr>
      <w:rPr>
        <w:rFonts w:ascii="Roboto" w:eastAsia="Roboto" w:hAnsi="Roboto" w:cs="Roboto"/>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01B0753"/>
    <w:multiLevelType w:val="multilevel"/>
    <w:tmpl w:val="465ED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3FF54F9"/>
    <w:multiLevelType w:val="multilevel"/>
    <w:tmpl w:val="3E384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06775C"/>
    <w:multiLevelType w:val="multilevel"/>
    <w:tmpl w:val="B2B8D85A"/>
    <w:lvl w:ilvl="0">
      <w:start w:val="1"/>
      <w:numFmt w:val="bullet"/>
      <w:lvlText w:val=""/>
      <w:lvlJc w:val="left"/>
      <w:pPr>
        <w:ind w:left="720" w:hanging="360"/>
      </w:pPr>
      <w:rPr>
        <w:rFonts w:ascii="Symbol" w:hAnsi="Symbol" w:hint="default"/>
        <w:b w:val="0"/>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1223D67"/>
    <w:multiLevelType w:val="multilevel"/>
    <w:tmpl w:val="B2B8D85A"/>
    <w:lvl w:ilvl="0">
      <w:start w:val="1"/>
      <w:numFmt w:val="bullet"/>
      <w:lvlText w:val=""/>
      <w:lvlJc w:val="left"/>
      <w:pPr>
        <w:ind w:left="720" w:hanging="360"/>
      </w:pPr>
      <w:rPr>
        <w:rFonts w:ascii="Symbol" w:hAnsi="Symbol" w:hint="default"/>
        <w:b w:val="0"/>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87D1558"/>
    <w:multiLevelType w:val="multilevel"/>
    <w:tmpl w:val="2200DE22"/>
    <w:lvl w:ilvl="0">
      <w:start w:val="1"/>
      <w:numFmt w:val="bullet"/>
      <w:lvlText w:val="●"/>
      <w:lvlJc w:val="left"/>
      <w:pPr>
        <w:ind w:left="180" w:hanging="360"/>
      </w:pPr>
      <w:rPr>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13" w15:restartNumberingAfterBreak="0">
    <w:nsid w:val="7AFD0E76"/>
    <w:multiLevelType w:val="multilevel"/>
    <w:tmpl w:val="E9FA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9"/>
  </w:num>
  <w:num w:numId="6">
    <w:abstractNumId w:val="3"/>
  </w:num>
  <w:num w:numId="7">
    <w:abstractNumId w:val="12"/>
  </w:num>
  <w:num w:numId="8">
    <w:abstractNumId w:val="6"/>
  </w:num>
  <w:num w:numId="9">
    <w:abstractNumId w:val="7"/>
  </w:num>
  <w:num w:numId="10">
    <w:abstractNumId w:val="13"/>
  </w:num>
  <w:num w:numId="11">
    <w:abstractNumId w:val="8"/>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36"/>
    <w:rsid w:val="000A39B6"/>
    <w:rsid w:val="001B20FB"/>
    <w:rsid w:val="00272AA0"/>
    <w:rsid w:val="00282572"/>
    <w:rsid w:val="003A059E"/>
    <w:rsid w:val="00406AE5"/>
    <w:rsid w:val="004D0685"/>
    <w:rsid w:val="005A2EDC"/>
    <w:rsid w:val="005C0D62"/>
    <w:rsid w:val="005E091C"/>
    <w:rsid w:val="005E29B4"/>
    <w:rsid w:val="00643DFD"/>
    <w:rsid w:val="00672FDA"/>
    <w:rsid w:val="006A5A20"/>
    <w:rsid w:val="007454D9"/>
    <w:rsid w:val="007F1D3E"/>
    <w:rsid w:val="009A4359"/>
    <w:rsid w:val="00A766DB"/>
    <w:rsid w:val="00AB70A2"/>
    <w:rsid w:val="00B06E86"/>
    <w:rsid w:val="00BF1D96"/>
    <w:rsid w:val="00C01C36"/>
    <w:rsid w:val="00C81B19"/>
    <w:rsid w:val="00C92752"/>
    <w:rsid w:val="00DF6172"/>
    <w:rsid w:val="00E30A57"/>
    <w:rsid w:val="00EE19A1"/>
    <w:rsid w:val="00F4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9A90"/>
  <w15:docId w15:val="{6132A113-C592-461F-B018-A1B59721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b/>
      <w:sz w:val="32"/>
      <w:szCs w:val="32"/>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ind w:left="2880"/>
      <w:outlineLvl w:val="2"/>
    </w:pPr>
    <w:rPr>
      <w:rFonts w:ascii="Comic Sans MS" w:eastAsia="Comic Sans MS" w:hAnsi="Comic Sans MS" w:cs="Comic Sans MS"/>
      <w:b/>
      <w:sz w:val="28"/>
      <w:szCs w:val="28"/>
    </w:rPr>
  </w:style>
  <w:style w:type="paragraph" w:styleId="Heading4">
    <w:name w:val="heading 4"/>
    <w:basedOn w:val="Normal"/>
    <w:next w:val="Normal"/>
    <w:uiPriority w:val="9"/>
    <w:unhideWhenUsed/>
    <w:qFormat/>
    <w:pPr>
      <w:keepNext/>
      <w:ind w:left="2880"/>
      <w:outlineLvl w:val="3"/>
    </w:pPr>
    <w:rPr>
      <w:rFonts w:ascii="Comic Sans MS" w:eastAsia="Comic Sans MS" w:hAnsi="Comic Sans MS" w:cs="Comic Sans MS"/>
      <w:b/>
    </w:rPr>
  </w:style>
  <w:style w:type="paragraph" w:styleId="Heading5">
    <w:name w:val="heading 5"/>
    <w:basedOn w:val="Normal"/>
    <w:next w:val="Normal"/>
    <w:uiPriority w:val="9"/>
    <w:unhideWhenUsed/>
    <w:qFormat/>
    <w:pPr>
      <w:keepNext/>
      <w:ind w:left="360" w:hanging="360"/>
      <w:outlineLvl w:val="4"/>
    </w:pPr>
    <w:rPr>
      <w:rFonts w:ascii="Comic Sans MS" w:eastAsia="Comic Sans MS" w:hAnsi="Comic Sans MS" w:cs="Comic Sans MS"/>
      <w:b/>
    </w:rPr>
  </w:style>
  <w:style w:type="paragraph" w:styleId="Heading6">
    <w:name w:val="heading 6"/>
    <w:basedOn w:val="Normal"/>
    <w:next w:val="Normal"/>
    <w:uiPriority w:val="9"/>
    <w:unhideWhenUsed/>
    <w:qFormat/>
    <w:pPr>
      <w:keepNext/>
      <w:outlineLvl w:val="5"/>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b/>
      <w:sz w:val="32"/>
      <w:szCs w:val="32"/>
    </w:rPr>
  </w:style>
  <w:style w:type="paragraph" w:styleId="Subtitle">
    <w:name w:val="Subtitle"/>
    <w:basedOn w:val="Normal"/>
    <w:next w:val="Normal"/>
    <w:uiPriority w:val="11"/>
    <w:qFormat/>
    <w:pPr>
      <w:jc w:val="center"/>
    </w:pPr>
    <w:rPr>
      <w:rFonts w:ascii="Comic Sans MS" w:eastAsia="Comic Sans MS" w:hAnsi="Comic Sans MS" w:cs="Comic Sans MS"/>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B20FB"/>
  </w:style>
  <w:style w:type="paragraph" w:styleId="BalloonText">
    <w:name w:val="Balloon Text"/>
    <w:basedOn w:val="Normal"/>
    <w:link w:val="BalloonTextChar"/>
    <w:uiPriority w:val="99"/>
    <w:semiHidden/>
    <w:unhideWhenUsed/>
    <w:rsid w:val="001B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FB"/>
    <w:rPr>
      <w:rFonts w:ascii="Segoe UI" w:hAnsi="Segoe UI" w:cs="Segoe UI"/>
      <w:sz w:val="18"/>
      <w:szCs w:val="18"/>
    </w:rPr>
  </w:style>
  <w:style w:type="paragraph" w:styleId="ListParagraph">
    <w:name w:val="List Paragraph"/>
    <w:basedOn w:val="Normal"/>
    <w:uiPriority w:val="34"/>
    <w:qFormat/>
    <w:rsid w:val="00A766DB"/>
    <w:pPr>
      <w:ind w:left="720"/>
      <w:contextualSpacing/>
    </w:pPr>
  </w:style>
  <w:style w:type="paragraph" w:styleId="Header">
    <w:name w:val="header"/>
    <w:basedOn w:val="Normal"/>
    <w:link w:val="HeaderChar"/>
    <w:uiPriority w:val="99"/>
    <w:unhideWhenUsed/>
    <w:rsid w:val="004D0685"/>
    <w:pPr>
      <w:tabs>
        <w:tab w:val="center" w:pos="4680"/>
        <w:tab w:val="right" w:pos="9360"/>
      </w:tabs>
    </w:pPr>
  </w:style>
  <w:style w:type="character" w:customStyle="1" w:styleId="HeaderChar">
    <w:name w:val="Header Char"/>
    <w:basedOn w:val="DefaultParagraphFont"/>
    <w:link w:val="Header"/>
    <w:uiPriority w:val="99"/>
    <w:rsid w:val="004D0685"/>
  </w:style>
  <w:style w:type="paragraph" w:styleId="Footer">
    <w:name w:val="footer"/>
    <w:basedOn w:val="Normal"/>
    <w:link w:val="FooterChar"/>
    <w:uiPriority w:val="99"/>
    <w:unhideWhenUsed/>
    <w:rsid w:val="004D0685"/>
    <w:pPr>
      <w:tabs>
        <w:tab w:val="center" w:pos="4680"/>
        <w:tab w:val="right" w:pos="9360"/>
      </w:tabs>
    </w:pPr>
  </w:style>
  <w:style w:type="character" w:customStyle="1" w:styleId="FooterChar">
    <w:name w:val="Footer Char"/>
    <w:basedOn w:val="DefaultParagraphFont"/>
    <w:link w:val="Footer"/>
    <w:uiPriority w:val="99"/>
    <w:rsid w:val="004D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ltracamp.com/clientlogin.aspx?idCamp=1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ltracamp.com/clientLogin.aspx?idCamp=109" TargetMode="External"/><Relationship Id="rId4" Type="http://schemas.openxmlformats.org/officeDocument/2006/relationships/webSettings" Target="webSettings.xml"/><Relationship Id="rId9" Type="http://schemas.openxmlformats.org/officeDocument/2006/relationships/hyperlink" Target="mailto:registrar@chinesefamilycam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hinesefamilycamp.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Yang</dc:creator>
  <cp:lastModifiedBy>Allen Yang</cp:lastModifiedBy>
  <cp:revision>4</cp:revision>
  <dcterms:created xsi:type="dcterms:W3CDTF">2019-04-01T01:10:00Z</dcterms:created>
  <dcterms:modified xsi:type="dcterms:W3CDTF">2019-04-08T00:46:00Z</dcterms:modified>
</cp:coreProperties>
</file>